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9D02B7" w:rsidRDefault="009D02B7"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A86786">
        <w:rPr>
          <w:rFonts w:ascii="Times New Roman" w:hAnsi="Times New Roman" w:cs="Times New Roman"/>
          <w:color w:val="auto"/>
        </w:rPr>
        <w:t>3</w:t>
      </w:r>
      <w:r w:rsidR="005A2643">
        <w:rPr>
          <w:rFonts w:ascii="Times New Roman" w:hAnsi="Times New Roman" w:cs="Times New Roman"/>
          <w:color w:val="auto"/>
        </w:rPr>
        <w:t>7</w:t>
      </w:r>
      <w:r w:rsidRPr="003912A6">
        <w:rPr>
          <w:rFonts w:ascii="Times New Roman" w:hAnsi="Times New Roman" w:cs="Times New Roman"/>
          <w:color w:val="auto"/>
        </w:rPr>
        <w:t>: SINH HOẠT DƯỚI CỜ</w:t>
      </w:r>
    </w:p>
    <w:p w:rsidR="005A2643" w:rsidRDefault="005A2643" w:rsidP="005E6747">
      <w:pPr>
        <w:spacing w:after="0" w:line="240" w:lineRule="auto"/>
        <w:jc w:val="center"/>
        <w:rPr>
          <w:rFonts w:ascii="Times New Roman" w:hAnsi="Times New Roman" w:cs="Times New Roman"/>
          <w:b/>
          <w:sz w:val="28"/>
          <w:szCs w:val="28"/>
        </w:rPr>
      </w:pPr>
      <w:r w:rsidRPr="005A2643">
        <w:rPr>
          <w:rFonts w:ascii="Times New Roman" w:hAnsi="Times New Roman" w:cs="Times New Roman"/>
          <w:b/>
          <w:sz w:val="28"/>
          <w:szCs w:val="28"/>
        </w:rPr>
        <w:t xml:space="preserve">Diễn đàn về chủ đề “Tạo động lực cho bản thân trong các hoạt động”. </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7878B0">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7878B0">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7878B0">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7D03C0" w:rsidRPr="00601AEC" w:rsidRDefault="007D03C0" w:rsidP="007878B0">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601AEC">
        <w:rPr>
          <w:rFonts w:ascii="Times New Roman" w:hAnsi="Times New Roman" w:cs="Times New Roman"/>
          <w:sz w:val="28"/>
          <w:szCs w:val="28"/>
        </w:rPr>
        <w:t xml:space="preserve">HS trình bày được những ý kiến, quan điểm của mình về vai trò, ý nghĩa và cách tạo động lực cho bản thân khi thực hiện hoạt động. </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Về năng lực</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w:t>
      </w: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Đề xuất được cách tạo động lực trong một số tình huống cụ thể.</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w:t>
      </w: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Rèn luyện và phát triển kĩ năng tạo động lực cho bản thân để thực hiện hoạt động.</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w:t>
      </w: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 xml:space="preserve">Rèn luyện và phát triển tư duy phản biện qua việc thảo luận về cách tạo động lực cho bản thân để thực hiện các hoạt động. </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3.  Về phẩm chất</w:t>
      </w:r>
    </w:p>
    <w:p w:rsidR="005E6747" w:rsidRPr="007878B0" w:rsidRDefault="005E6747"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rPr>
        <w:t xml:space="preserve">- </w:t>
      </w:r>
      <w:r w:rsidR="00C1676E" w:rsidRPr="007878B0">
        <w:rPr>
          <w:rFonts w:ascii="Times New Roman" w:hAnsi="Times New Roman" w:cs="Times New Roman"/>
          <w:sz w:val="28"/>
          <w:szCs w:val="28"/>
        </w:rPr>
        <w:t>Rèn luyện và phát triển phẩm chất trách nhiệm thông qua việc tạo động lực cho bản thân để thực hiện các hoạt động đạt mục tiêu, yêu cầ</w:t>
      </w:r>
      <w:r w:rsidR="00C1676E" w:rsidRPr="007878B0">
        <w:rPr>
          <w:rFonts w:ascii="Times New Roman" w:hAnsi="Times New Roman" w:cs="Times New Roman"/>
          <w:sz w:val="28"/>
          <w:szCs w:val="28"/>
        </w:rPr>
        <w:t>u.</w:t>
      </w:r>
    </w:p>
    <w:p w:rsidR="005E6747" w:rsidRPr="007878B0" w:rsidRDefault="005E6747" w:rsidP="007878B0">
      <w:pPr>
        <w:pStyle w:val="Heading3"/>
        <w:spacing w:before="0" w:after="120" w:line="240" w:lineRule="auto"/>
        <w:rPr>
          <w:rFonts w:ascii="Times New Roman" w:hAnsi="Times New Roman" w:cs="Times New Roman"/>
          <w:color w:val="auto"/>
          <w:sz w:val="28"/>
          <w:szCs w:val="28"/>
        </w:rPr>
      </w:pPr>
      <w:r w:rsidRPr="007878B0">
        <w:rPr>
          <w:rFonts w:ascii="Times New Roman" w:hAnsi="Times New Roman" w:cs="Times New Roman"/>
          <w:color w:val="auto"/>
          <w:sz w:val="28"/>
          <w:szCs w:val="28"/>
        </w:rPr>
        <w:t>II. THIẾT BỊ GIÁO DỤC VÀ HỌC LIỆU</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1. GV chuẩn bị</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Dự kiến chương trình buổi diễn đàn, giao lưu để tư vấn cho HS.</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Phân công các lớp chuẩn bị tham luận xoay quanh chủ đề “Tạo động lực cho bản thân trong các hoạt động”.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Mời 1 – 2 khách mời tham gia buổi giao lưu chủ đề “Giao lưu với những người truyền cảm hứng, động lực”. Khách mời có thể là GV, phụ huynh HS hoặc cựu HS của trường. Họ là những người có động lực vươn lên trong cuộc sống để vượt qua chính mình và có khả năng truyền cảm hứng đến mọi người. Kết hợp sử dụng video nói về một số nhân vật truyền cảm hứng, động lực trong buổi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Địa điểm, hệ thống âm thanh, phông nền và trang thiết bị khác phục vụ cho buổi diễn đàn,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Tư liệu (tranh ảnh, video, bài viết, bài hát, trò chơi,…) về cách tạo động lực cho con người để thực hiện các hoạt động trong cuộc sống.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Phần thưởng phát cho HS đoạt giải khi tham gia trò chơi (nếu có).</w:t>
      </w:r>
    </w:p>
    <w:p w:rsidR="005E6747" w:rsidRPr="007878B0" w:rsidRDefault="005E6747" w:rsidP="007878B0">
      <w:pPr>
        <w:pStyle w:val="Heading4"/>
        <w:spacing w:before="0" w:after="120" w:line="240" w:lineRule="auto"/>
        <w:ind w:left="-4" w:right="243"/>
        <w:rPr>
          <w:rFonts w:ascii="Times New Roman" w:hAnsi="Times New Roman" w:cs="Times New Roman"/>
          <w:color w:val="auto"/>
          <w:sz w:val="28"/>
          <w:szCs w:val="28"/>
        </w:rPr>
      </w:pPr>
      <w:r w:rsidRPr="007878B0">
        <w:rPr>
          <w:rFonts w:ascii="Times New Roman" w:hAnsi="Times New Roman" w:cs="Times New Roman"/>
          <w:color w:val="auto"/>
          <w:sz w:val="28"/>
          <w:szCs w:val="28"/>
        </w:rPr>
        <w:lastRenderedPageBreak/>
        <w:t>2.  HS chuẩn bị</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Xây dựng kịch bản cho diễn đàn “Tạo động lực cho bản thân trong các hoạt động” và “Giao lưu với những người truyền cảm hứng, động lực”.</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Lớp trực tuần cử MC và tập các tiết mục văn nghệ có nội dung khích lệ, động viên, tạo động lực thực hiện hoạt động.</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Chuẩn bị bài tham luận để tham gia diễn đàn và các câu hỏi để tham gia giao lưu với những người truyền cảm hứng, động lực.</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Tìm hiểu tư liệu về các cách tạo động lực cho bản thân khi thực hiện hoạt động.</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SGK và SBT Hoạt động trải nghiệm, hướng nghiệp 9.</w:t>
      </w:r>
    </w:p>
    <w:p w:rsidR="00E56E46" w:rsidRPr="007878B0" w:rsidRDefault="00E56E46"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b/>
          <w:sz w:val="28"/>
          <w:szCs w:val="28"/>
        </w:rPr>
        <w:t>III. TIẾN TRÌNH DẠY HỌC</w:t>
      </w:r>
    </w:p>
    <w:p w:rsidR="00E56E46" w:rsidRPr="007878B0" w:rsidRDefault="00E56E46" w:rsidP="007878B0">
      <w:pPr>
        <w:spacing w:after="120" w:line="240" w:lineRule="auto"/>
        <w:jc w:val="both"/>
        <w:rPr>
          <w:rFonts w:ascii="Times New Roman" w:hAnsi="Times New Roman" w:cs="Times New Roman"/>
          <w:b/>
          <w:sz w:val="28"/>
          <w:szCs w:val="28"/>
        </w:rPr>
      </w:pPr>
      <w:r w:rsidRPr="007878B0">
        <w:rPr>
          <w:rFonts w:ascii="Times New Roman" w:hAnsi="Times New Roman" w:cs="Times New Roman"/>
          <w:b/>
          <w:sz w:val="28"/>
          <w:szCs w:val="28"/>
        </w:rPr>
        <w:t>A. HOẠT ĐỘNG KHỞI ĐỘNG</w:t>
      </w:r>
    </w:p>
    <w:p w:rsidR="00373CC5" w:rsidRPr="003912A6" w:rsidRDefault="00373CC5" w:rsidP="00373CC5">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p>
    <w:p w:rsidR="00373CC5" w:rsidRPr="005624C0" w:rsidRDefault="00373CC5" w:rsidP="00373CC5">
      <w:pPr>
        <w:spacing w:after="64" w:line="259" w:lineRule="auto"/>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HS phản ứng nhanh, thay đổi linh hoạt các động tác theo lời bài hát.</w:t>
      </w:r>
    </w:p>
    <w:p w:rsidR="00373CC5" w:rsidRPr="005624C0" w:rsidRDefault="00373CC5" w:rsidP="00373CC5">
      <w:pPr>
        <w:spacing w:after="52"/>
        <w:ind w:right="1698"/>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không khi vui vẻ, thoải mái trong lớp học.</w:t>
      </w:r>
    </w:p>
    <w:p w:rsidR="00373CC5" w:rsidRPr="005624C0" w:rsidRDefault="00373CC5" w:rsidP="00373CC5">
      <w:pPr>
        <w:spacing w:after="120" w:line="240" w:lineRule="auto"/>
        <w:ind w:right="81"/>
        <w:jc w:val="both"/>
        <w:rPr>
          <w:rFonts w:ascii="Times New Roman" w:hAnsi="Times New Roman" w:cs="Times New Roman"/>
          <w:b/>
          <w:i/>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hứng thú cho HS tìm hiểu chủ đề mới</w:t>
      </w:r>
      <w:r w:rsidRPr="005624C0">
        <w:rPr>
          <w:rFonts w:ascii="Times New Roman" w:hAnsi="Times New Roman" w:cs="Times New Roman"/>
          <w:b/>
          <w:i/>
          <w:sz w:val="28"/>
          <w:szCs w:val="28"/>
        </w:rPr>
        <w:t xml:space="preserve"> </w:t>
      </w:r>
    </w:p>
    <w:p w:rsidR="00373CC5" w:rsidRDefault="00373CC5" w:rsidP="00373CC5">
      <w:pPr>
        <w:spacing w:after="120" w:line="240" w:lineRule="auto"/>
        <w:jc w:val="both"/>
      </w:pPr>
      <w:r w:rsidRPr="003912A6">
        <w:rPr>
          <w:rFonts w:ascii="Times New Roman" w:hAnsi="Times New Roman" w:cs="Times New Roman"/>
          <w:b/>
          <w:sz w:val="28"/>
          <w:szCs w:val="28"/>
        </w:rPr>
        <w:t xml:space="preserve">b. Nội dung: </w:t>
      </w:r>
      <w:r w:rsidRPr="008E4644">
        <w:rPr>
          <w:rFonts w:ascii="Times New Roman" w:hAnsi="Times New Roman" w:cs="Times New Roman"/>
          <w:sz w:val="28"/>
          <w:szCs w:val="28"/>
        </w:rPr>
        <w:t>Chơi trò chơi “Vận động theo lời bài hát”.</w:t>
      </w:r>
      <w:r w:rsidRPr="00F22A20">
        <w:t xml:space="preserve"> </w:t>
      </w:r>
    </w:p>
    <w:p w:rsidR="00373CC5" w:rsidRPr="003912A6" w:rsidRDefault="00373CC5" w:rsidP="00373CC5">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 xml:space="preserve">HS </w:t>
      </w:r>
      <w:r>
        <w:rPr>
          <w:rFonts w:ascii="Times New Roman" w:hAnsi="Times New Roman" w:cs="Times New Roman"/>
          <w:sz w:val="28"/>
          <w:szCs w:val="28"/>
        </w:rPr>
        <w:t>tích cực nhiệt tình tham gia trò chơi</w:t>
      </w:r>
    </w:p>
    <w:p w:rsidR="00373CC5" w:rsidRPr="003912A6" w:rsidRDefault="00373CC5" w:rsidP="00373CC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373CC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373CC5" w:rsidRPr="00AC63CF" w:rsidRDefault="00373CC5" w:rsidP="00373CC5">
      <w:pPr>
        <w:spacing w:after="10" w:line="259"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 xml:space="preserve">GV phổ biến cách chơi và luật chơi: </w:t>
      </w:r>
    </w:p>
    <w:p w:rsidR="00373CC5" w:rsidRPr="00AC63CF" w:rsidRDefault="00373CC5" w:rsidP="00373CC5">
      <w:pPr>
        <w:spacing w:after="57" w:line="221" w:lineRule="auto"/>
        <w:ind w:right="38"/>
        <w:rPr>
          <w:rFonts w:ascii="Times New Roman" w:hAnsi="Times New Roman" w:cs="Times New Roman"/>
          <w:sz w:val="28"/>
          <w:szCs w:val="28"/>
        </w:rPr>
      </w:pPr>
      <w:r w:rsidRPr="00AC63CF">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Cử 1 HS làm quản trò và 2 HS làm trọng tài, phát hiện những HS mắc lỗi trong quá trình chơi.</w:t>
      </w:r>
    </w:p>
    <w:p w:rsidR="00373CC5" w:rsidRPr="00AC63CF" w:rsidRDefault="00373CC5" w:rsidP="00373CC5">
      <w:pPr>
        <w:spacing w:after="13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nêu câu hỏi thảo luận chung: Em rút ra được điều gì sau khi chơi trò chơi này?</w:t>
      </w:r>
    </w:p>
    <w:p w:rsidR="00373CC5" w:rsidRPr="00AC63CF" w:rsidRDefault="00373CC5" w:rsidP="00373CC5">
      <w:pPr>
        <w:spacing w:after="5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chuyển ý, giới thiệu nội dung 2.</w:t>
      </w:r>
    </w:p>
    <w:p w:rsidR="00373CC5" w:rsidRPr="003912A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373CC5" w:rsidRPr="00AC63CF" w:rsidRDefault="00373CC5" w:rsidP="00373CC5">
      <w:pPr>
        <w:spacing w:after="57" w:line="221"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Quản trò tổ chức cho các bạn chơi thử 1 – 2 lần.</w:t>
      </w:r>
    </w:p>
    <w:p w:rsidR="00373CC5"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HS chơi trò chơi theo hiệu lệnh của bạn quản trò.</w:t>
      </w:r>
    </w:p>
    <w:p w:rsidR="00373CC5"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rPr>
        <w:t>– HS chia sẻ cảm nhận sau khi chơi trò chơi.</w:t>
      </w:r>
    </w:p>
    <w:p w:rsidR="00373CC5" w:rsidRPr="003912A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lastRenderedPageBreak/>
        <w:t>Bước 3, 4: Báo cáo, đánh giá kết quả thực hiện nhiệm vụ</w:t>
      </w:r>
    </w:p>
    <w:p w:rsidR="00373CC5" w:rsidRPr="00AC63CF" w:rsidRDefault="00373CC5" w:rsidP="00373CC5">
      <w:pPr>
        <w:spacing w:after="57" w:line="221" w:lineRule="auto"/>
        <w:ind w:right="19"/>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Tất cả HS đều tham gia chơi và có ý thức tuân thủ luật chơi.</w:t>
      </w:r>
    </w:p>
    <w:p w:rsidR="00373CC5"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HS đều hiểu được ý nghĩa giáo dục của trò chơi.</w:t>
      </w:r>
    </w:p>
    <w:p w:rsidR="00373CC5" w:rsidRPr="003912A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373CC5" w:rsidRPr="003912A6" w:rsidRDefault="00373CC5" w:rsidP="00373CC5">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p>
    <w:p w:rsidR="00DC5C3C" w:rsidRDefault="000C07EC" w:rsidP="00E20BFB">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601AEC" w:rsidRPr="00601AEC" w:rsidRDefault="00601AEC" w:rsidP="007D03C0">
      <w:pPr>
        <w:pStyle w:val="Heading4"/>
        <w:spacing w:before="0" w:line="240" w:lineRule="auto"/>
        <w:ind w:right="243"/>
        <w:rPr>
          <w:rFonts w:ascii="Times New Roman" w:hAnsi="Times New Roman" w:cs="Times New Roman"/>
          <w:sz w:val="28"/>
          <w:szCs w:val="28"/>
        </w:rPr>
      </w:pPr>
      <w:r w:rsidRPr="00601AEC">
        <w:rPr>
          <w:rFonts w:ascii="Times New Roman" w:eastAsia="Times New Roman" w:hAnsi="Times New Roman" w:cs="Times New Roman"/>
          <w:b w:val="0"/>
          <w:i w:val="0"/>
          <w:color w:val="181717"/>
          <w:sz w:val="28"/>
          <w:szCs w:val="28"/>
        </w:rPr>
        <w:t>a</w:t>
      </w:r>
      <w:r w:rsidR="007D03C0">
        <w:rPr>
          <w:rFonts w:ascii="Times New Roman" w:eastAsia="Times New Roman" w:hAnsi="Times New Roman" w:cs="Times New Roman"/>
          <w:b w:val="0"/>
          <w:i w:val="0"/>
          <w:color w:val="181717"/>
          <w:sz w:val="28"/>
          <w:szCs w:val="28"/>
        </w:rPr>
        <w:t>.</w:t>
      </w:r>
      <w:r w:rsidRPr="00601AEC">
        <w:rPr>
          <w:rFonts w:ascii="Times New Roman" w:eastAsia="Times New Roman" w:hAnsi="Times New Roman" w:cs="Times New Roman"/>
          <w:b w:val="0"/>
          <w:i w:val="0"/>
          <w:color w:val="181717"/>
          <w:sz w:val="28"/>
          <w:szCs w:val="28"/>
        </w:rPr>
        <w:t xml:space="preserve"> Mục tiêu </w:t>
      </w:r>
    </w:p>
    <w:p w:rsidR="00601AEC" w:rsidRPr="00601AEC" w:rsidRDefault="007D03C0" w:rsidP="007D03C0">
      <w:pPr>
        <w:spacing w:after="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601AEC" w:rsidRPr="00601AEC">
        <w:rPr>
          <w:rFonts w:ascii="Times New Roman" w:hAnsi="Times New Roman" w:cs="Times New Roman"/>
          <w:sz w:val="28"/>
          <w:szCs w:val="28"/>
        </w:rPr>
        <w:t xml:space="preserve">HS trình bày được những ý kiến, quan điểm của mình về vai trò, ý nghĩa và cách tạo động lực cho bản thân khi thực hiện hoạt động. </w:t>
      </w:r>
    </w:p>
    <w:p w:rsidR="00601AEC" w:rsidRPr="00792557" w:rsidRDefault="00601AEC" w:rsidP="007D03C0">
      <w:pPr>
        <w:spacing w:after="0" w:line="240" w:lineRule="auto"/>
        <w:ind w:right="4"/>
        <w:rPr>
          <w:rFonts w:ascii="Times New Roman" w:hAnsi="Times New Roman" w:cs="Times New Roman"/>
          <w:sz w:val="28"/>
          <w:szCs w:val="28"/>
        </w:rPr>
      </w:pPr>
      <w:r w:rsidRPr="00792557">
        <w:rPr>
          <w:rFonts w:ascii="Times New Roman" w:hAnsi="Times New Roman" w:cs="Times New Roman"/>
          <w:sz w:val="28"/>
          <w:szCs w:val="28"/>
        </w:rPr>
        <w:t>b</w:t>
      </w:r>
      <w:r w:rsidR="007D03C0" w:rsidRPr="00792557">
        <w:rPr>
          <w:rFonts w:ascii="Times New Roman" w:hAnsi="Times New Roman" w:cs="Times New Roman"/>
          <w:sz w:val="28"/>
          <w:szCs w:val="28"/>
        </w:rPr>
        <w:t>.</w:t>
      </w:r>
      <w:r w:rsidRPr="00792557">
        <w:rPr>
          <w:rFonts w:ascii="Times New Roman" w:hAnsi="Times New Roman" w:cs="Times New Roman"/>
          <w:sz w:val="28"/>
          <w:szCs w:val="28"/>
        </w:rPr>
        <w:t xml:space="preserve"> Tổ chức thực hiện</w:t>
      </w:r>
    </w:p>
    <w:tbl>
      <w:tblPr>
        <w:tblStyle w:val="TableGrid0"/>
        <w:tblW w:w="8956" w:type="dxa"/>
        <w:tblInd w:w="113" w:type="dxa"/>
        <w:tblCellMar>
          <w:left w:w="113" w:type="dxa"/>
          <w:right w:w="75" w:type="dxa"/>
        </w:tblCellMar>
        <w:tblLook w:val="04A0" w:firstRow="1" w:lastRow="0" w:firstColumn="1" w:lastColumn="0" w:noHBand="0" w:noVBand="1"/>
      </w:tblPr>
      <w:tblGrid>
        <w:gridCol w:w="3261"/>
        <w:gridCol w:w="3260"/>
        <w:gridCol w:w="2435"/>
      </w:tblGrid>
      <w:tr w:rsidR="00601AEC" w:rsidRPr="00601AEC" w:rsidTr="007D03C0">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601AEC" w:rsidRPr="00601AEC" w:rsidRDefault="007D03C0" w:rsidP="007D03C0">
            <w:pPr>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601AEC" w:rsidRPr="00601AE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260" w:type="dxa"/>
            <w:tcBorders>
              <w:top w:val="single" w:sz="6" w:space="0" w:color="00975E"/>
              <w:left w:val="single" w:sz="6" w:space="0" w:color="00975E"/>
              <w:bottom w:val="single" w:sz="6" w:space="0" w:color="00975E"/>
              <w:right w:val="single" w:sz="6" w:space="0" w:color="00975E"/>
            </w:tcBorders>
            <w:shd w:val="clear" w:color="auto" w:fill="auto"/>
            <w:vAlign w:val="center"/>
          </w:tcPr>
          <w:p w:rsidR="00601AEC" w:rsidRPr="00601AEC" w:rsidRDefault="007D03C0" w:rsidP="007D03C0">
            <w:pPr>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601AEC" w:rsidRPr="00601AE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601AEC" w:rsidRPr="00601AEC">
              <w:rPr>
                <w:rFonts w:ascii="Times New Roman" w:eastAsia="Calibri" w:hAnsi="Times New Roman" w:cs="Times New Roman"/>
                <w:b/>
                <w:sz w:val="28"/>
                <w:szCs w:val="28"/>
              </w:rPr>
              <w:t>S</w:t>
            </w:r>
          </w:p>
        </w:tc>
        <w:tc>
          <w:tcPr>
            <w:tcW w:w="24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601AEC" w:rsidRPr="00601AEC" w:rsidRDefault="00601AEC" w:rsidP="00601AEC">
            <w:pPr>
              <w:jc w:val="center"/>
              <w:rPr>
                <w:rFonts w:ascii="Times New Roman" w:hAnsi="Times New Roman" w:cs="Times New Roman"/>
                <w:sz w:val="28"/>
                <w:szCs w:val="28"/>
              </w:rPr>
            </w:pPr>
            <w:r w:rsidRPr="00601AEC">
              <w:rPr>
                <w:rFonts w:ascii="Times New Roman" w:eastAsia="Calibri" w:hAnsi="Times New Roman" w:cs="Times New Roman"/>
                <w:b/>
                <w:sz w:val="28"/>
                <w:szCs w:val="28"/>
              </w:rPr>
              <w:t>Sản phẩm/ Kết quả  cần đạt</w:t>
            </w:r>
          </w:p>
        </w:tc>
      </w:tr>
      <w:tr w:rsidR="00601AEC" w:rsidRPr="00601AEC" w:rsidTr="007D03C0">
        <w:trPr>
          <w:trHeight w:val="2023"/>
        </w:trPr>
        <w:tc>
          <w:tcPr>
            <w:tcW w:w="3261" w:type="dxa"/>
            <w:tcBorders>
              <w:top w:val="single" w:sz="6" w:space="0" w:color="00975E"/>
              <w:left w:val="single" w:sz="6" w:space="0" w:color="00975E"/>
              <w:bottom w:val="nil"/>
              <w:right w:val="single" w:sz="6" w:space="0" w:color="00975E"/>
            </w:tcBorders>
          </w:tcPr>
          <w:p w:rsidR="00601AEC" w:rsidRPr="00601AEC" w:rsidRDefault="00601AEC" w:rsidP="007D03C0">
            <w:pPr>
              <w:jc w:val="both"/>
              <w:rPr>
                <w:rFonts w:ascii="Times New Roman" w:hAnsi="Times New Roman" w:cs="Times New Roman"/>
                <w:sz w:val="28"/>
                <w:szCs w:val="28"/>
              </w:rPr>
            </w:pPr>
          </w:p>
        </w:tc>
        <w:tc>
          <w:tcPr>
            <w:tcW w:w="3260" w:type="dxa"/>
            <w:tcBorders>
              <w:top w:val="single" w:sz="6" w:space="0" w:color="00975E"/>
              <w:left w:val="single" w:sz="6" w:space="0" w:color="00975E"/>
              <w:bottom w:val="nil"/>
              <w:right w:val="single" w:sz="6" w:space="0" w:color="00975E"/>
            </w:tcBorders>
          </w:tcPr>
          <w:p w:rsidR="00601AEC" w:rsidRPr="00601AEC" w:rsidRDefault="00601AEC" w:rsidP="007D03C0">
            <w:pPr>
              <w:ind w:right="19"/>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MC giới thiệu các tiết mục văn nghệ.</w:t>
            </w:r>
          </w:p>
          <w:p w:rsidR="00601AEC" w:rsidRPr="00601AEC" w:rsidRDefault="00601AEC" w:rsidP="007D03C0">
            <w:pPr>
              <w:ind w:right="19"/>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Lớp trực tuần trình diễn một số tiết mục văn nghệ (ca, múa, nhạc,…) có nội dung khích lệ, động viên, tạo động lực cho mọi người trong các hoạt động học tập, lao động,...</w:t>
            </w:r>
          </w:p>
        </w:tc>
        <w:tc>
          <w:tcPr>
            <w:tcW w:w="2435" w:type="dxa"/>
            <w:tcBorders>
              <w:top w:val="single" w:sz="6" w:space="0" w:color="00975E"/>
              <w:left w:val="single" w:sz="6" w:space="0" w:color="00975E"/>
              <w:bottom w:val="nil"/>
              <w:right w:val="single" w:sz="6" w:space="0" w:color="00975E"/>
            </w:tcBorders>
          </w:tcPr>
          <w:p w:rsidR="00601AEC" w:rsidRPr="00601AEC" w:rsidRDefault="00601AEC" w:rsidP="007D03C0">
            <w:pPr>
              <w:ind w:right="39"/>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Các tiết mục do cá nhân/ tập thể HS trình bày, đúng chủ đề và tạo được không khí vui vẻ.</w:t>
            </w:r>
          </w:p>
          <w:p w:rsidR="00601AEC" w:rsidRPr="00601AEC" w:rsidRDefault="00601AEC" w:rsidP="007D03C0">
            <w:pPr>
              <w:ind w:right="39"/>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 xml:space="preserve">Biết được mục đích, yêu cầu của diễn đàn trong hoạt động định </w:t>
            </w:r>
          </w:p>
        </w:tc>
      </w:tr>
      <w:tr w:rsidR="00601AEC" w:rsidRPr="00601AEC" w:rsidTr="007D03C0">
        <w:trPr>
          <w:trHeight w:val="413"/>
        </w:trPr>
        <w:tc>
          <w:tcPr>
            <w:tcW w:w="3261" w:type="dxa"/>
            <w:tcBorders>
              <w:top w:val="nil"/>
              <w:left w:val="single" w:sz="6" w:space="0" w:color="00975E"/>
              <w:bottom w:val="nil"/>
              <w:right w:val="single" w:sz="6" w:space="0" w:color="00975E"/>
            </w:tcBorders>
          </w:tcPr>
          <w:p w:rsidR="00601AEC" w:rsidRPr="00601AEC" w:rsidRDefault="00601AEC" w:rsidP="007D03C0">
            <w:pPr>
              <w:jc w:val="both"/>
              <w:rPr>
                <w:rFonts w:ascii="Times New Roman" w:hAnsi="Times New Roman" w:cs="Times New Roman"/>
                <w:sz w:val="28"/>
                <w:szCs w:val="28"/>
              </w:rPr>
            </w:pPr>
            <w:r w:rsidRPr="00601AEC">
              <w:rPr>
                <w:rFonts w:ascii="Times New Roman" w:eastAsia="Calibri" w:hAnsi="Times New Roman" w:cs="Times New Roman"/>
                <w:sz w:val="28"/>
                <w:szCs w:val="28"/>
              </w:rPr>
              <w:t xml:space="preserve"> * GV chủ trì nêu lí do, mục đích, yêu cầu của diễn đàn:</w:t>
            </w:r>
          </w:p>
          <w:p w:rsidR="00601AEC" w:rsidRPr="00601AEC" w:rsidRDefault="00601AEC" w:rsidP="007D03C0">
            <w:pPr>
              <w:ind w:right="38"/>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 xml:space="preserve">Mục đích: HS có cơ hội thể hiện ý kiến, quan điểm của mình về vai trò, ý nghĩa và cách tạo động lực cho bản thân khi thực hiện hoạt động. </w:t>
            </w:r>
          </w:p>
          <w:p w:rsidR="00601AEC" w:rsidRPr="00601AEC" w:rsidRDefault="00601AEC" w:rsidP="007D03C0">
            <w:pPr>
              <w:ind w:right="38"/>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Yêu cầu: Thể hiện được quan điểm về vai trò, ý nghĩa và cách tạo động lực cho bản thân khi thực hiện hoạt động.</w:t>
            </w:r>
          </w:p>
        </w:tc>
        <w:tc>
          <w:tcPr>
            <w:tcW w:w="3260" w:type="dxa"/>
            <w:tcBorders>
              <w:top w:val="nil"/>
              <w:left w:val="single" w:sz="6" w:space="0" w:color="00975E"/>
              <w:bottom w:val="nil"/>
              <w:right w:val="single" w:sz="6" w:space="0" w:color="00975E"/>
            </w:tcBorders>
          </w:tcPr>
          <w:p w:rsidR="00601AEC" w:rsidRPr="00601AEC" w:rsidRDefault="00601AEC" w:rsidP="007D03C0">
            <w:pPr>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MC tuyên bố lí do, giới thiệu GV chủ trì, khách mời (nếu có) và thành phần tham gia diễn đàn.</w:t>
            </w:r>
          </w:p>
          <w:p w:rsidR="00601AEC" w:rsidRPr="00601AEC" w:rsidRDefault="00601AEC" w:rsidP="007D03C0">
            <w:pPr>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 xml:space="preserve">MC mời GV chủ trì điều hành diễn đàn. </w:t>
            </w:r>
          </w:p>
          <w:p w:rsidR="00601AEC" w:rsidRPr="00601AEC" w:rsidRDefault="00601AEC" w:rsidP="007D03C0">
            <w:pPr>
              <w:jc w:val="both"/>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MC yêu cầu các bạn lắng nghe và tham gia tích cực.</w:t>
            </w:r>
          </w:p>
        </w:tc>
        <w:tc>
          <w:tcPr>
            <w:tcW w:w="2435" w:type="dxa"/>
            <w:tcBorders>
              <w:top w:val="nil"/>
              <w:left w:val="single" w:sz="6" w:space="0" w:color="00975E"/>
              <w:bottom w:val="nil"/>
              <w:right w:val="single" w:sz="6" w:space="0" w:color="00975E"/>
            </w:tcBorders>
          </w:tcPr>
          <w:p w:rsidR="00601AEC" w:rsidRPr="00601AEC" w:rsidRDefault="00601AEC" w:rsidP="007D03C0">
            <w:pPr>
              <w:jc w:val="both"/>
              <w:rPr>
                <w:rFonts w:ascii="Times New Roman" w:hAnsi="Times New Roman" w:cs="Times New Roman"/>
                <w:sz w:val="28"/>
                <w:szCs w:val="28"/>
              </w:rPr>
            </w:pPr>
            <w:r w:rsidRPr="00601AEC">
              <w:rPr>
                <w:rFonts w:ascii="Times New Roman" w:eastAsia="Calibri" w:hAnsi="Times New Roman" w:cs="Times New Roman"/>
                <w:sz w:val="28"/>
                <w:szCs w:val="28"/>
              </w:rPr>
              <w:t>hướng.</w:t>
            </w:r>
          </w:p>
        </w:tc>
      </w:tr>
      <w:tr w:rsidR="00601AEC" w:rsidRPr="00601AEC" w:rsidTr="007D03C0">
        <w:trPr>
          <w:trHeight w:val="1717"/>
        </w:trPr>
        <w:tc>
          <w:tcPr>
            <w:tcW w:w="3261" w:type="dxa"/>
            <w:tcBorders>
              <w:top w:val="nil"/>
              <w:left w:val="single" w:sz="6" w:space="0" w:color="00975E"/>
              <w:bottom w:val="nil"/>
              <w:right w:val="single" w:sz="6" w:space="0" w:color="00975E"/>
            </w:tcBorders>
          </w:tcPr>
          <w:p w:rsidR="00601AEC" w:rsidRPr="00601AEC" w:rsidRDefault="00601AEC" w:rsidP="00601AEC">
            <w:pPr>
              <w:ind w:right="38"/>
              <w:rPr>
                <w:rFonts w:ascii="Times New Roman" w:hAnsi="Times New Roman" w:cs="Times New Roman"/>
                <w:sz w:val="28"/>
                <w:szCs w:val="28"/>
              </w:rPr>
            </w:pPr>
            <w:r w:rsidRPr="00601AEC">
              <w:rPr>
                <w:rFonts w:ascii="Times New Roman" w:eastAsia="Calibri" w:hAnsi="Times New Roman" w:cs="Times New Roman"/>
                <w:sz w:val="28"/>
                <w:szCs w:val="28"/>
              </w:rPr>
              <w:t xml:space="preserve">– GV chủ trì mời các HS lần lượt lên trình bày bài tham luận, chia sẻ quan điểm của mình về vai trò, ý nghĩa của việc tự tạo động lực cho bản thân khi thực hiện hoạt động và </w:t>
            </w:r>
            <w:r w:rsidRPr="00601AEC">
              <w:rPr>
                <w:rFonts w:ascii="Times New Roman" w:eastAsia="Calibri" w:hAnsi="Times New Roman" w:cs="Times New Roman"/>
                <w:sz w:val="28"/>
                <w:szCs w:val="28"/>
              </w:rPr>
              <w:lastRenderedPageBreak/>
              <w:t>những cách tạo động lực cho bản thân. Thời gian trình bày mỗi bài tham luận khoảng 5 – 7 phút.</w:t>
            </w:r>
          </w:p>
        </w:tc>
        <w:tc>
          <w:tcPr>
            <w:tcW w:w="3260" w:type="dxa"/>
            <w:tcBorders>
              <w:top w:val="nil"/>
              <w:left w:val="single" w:sz="6" w:space="0" w:color="00975E"/>
              <w:bottom w:val="nil"/>
              <w:right w:val="single" w:sz="6" w:space="0" w:color="00975E"/>
            </w:tcBorders>
          </w:tcPr>
          <w:p w:rsidR="00601AEC" w:rsidRPr="00601AEC" w:rsidRDefault="00601AEC" w:rsidP="00601AEC">
            <w:pPr>
              <w:ind w:right="38"/>
              <w:rPr>
                <w:rFonts w:ascii="Times New Roman" w:hAnsi="Times New Roman" w:cs="Times New Roman"/>
                <w:sz w:val="28"/>
                <w:szCs w:val="28"/>
              </w:rPr>
            </w:pPr>
            <w:r w:rsidRPr="00601AEC">
              <w:rPr>
                <w:rFonts w:ascii="Times New Roman" w:eastAsia="Calibri" w:hAnsi="Times New Roman" w:cs="Times New Roman"/>
                <w:sz w:val="28"/>
                <w:szCs w:val="28"/>
              </w:rPr>
              <w:lastRenderedPageBreak/>
              <w:t xml:space="preserve">– Lần lượt từng HS lên trình bày bài tham luận của mình theo lời giới thiệu của GV chủ trì. Các HS khác lắng nghe để nhận xét, đặt câu hỏi (nếu có) và rút ra những điều </w:t>
            </w:r>
            <w:r w:rsidRPr="00601AEC">
              <w:rPr>
                <w:rFonts w:ascii="Times New Roman" w:eastAsia="Calibri" w:hAnsi="Times New Roman" w:cs="Times New Roman"/>
                <w:sz w:val="28"/>
                <w:szCs w:val="28"/>
              </w:rPr>
              <w:lastRenderedPageBreak/>
              <w:t xml:space="preserve">học hỏi được. </w:t>
            </w:r>
          </w:p>
        </w:tc>
        <w:tc>
          <w:tcPr>
            <w:tcW w:w="2435" w:type="dxa"/>
            <w:tcBorders>
              <w:top w:val="nil"/>
              <w:left w:val="single" w:sz="6" w:space="0" w:color="00975E"/>
              <w:bottom w:val="nil"/>
              <w:right w:val="single" w:sz="6" w:space="0" w:color="00975E"/>
            </w:tcBorders>
          </w:tcPr>
          <w:p w:rsidR="00601AEC" w:rsidRPr="00601AEC" w:rsidRDefault="00601AEC" w:rsidP="00601AEC">
            <w:pPr>
              <w:ind w:left="158" w:right="19"/>
              <w:rPr>
                <w:rFonts w:ascii="Times New Roman" w:hAnsi="Times New Roman" w:cs="Times New Roman"/>
                <w:sz w:val="28"/>
                <w:szCs w:val="28"/>
              </w:rPr>
            </w:pPr>
            <w:r w:rsidRPr="00601AEC">
              <w:rPr>
                <w:rFonts w:ascii="Times New Roman" w:eastAsia="Calibri" w:hAnsi="Times New Roman" w:cs="Times New Roman"/>
                <w:sz w:val="28"/>
                <w:szCs w:val="28"/>
                <w:u w:color="000000"/>
              </w:rPr>
              <w:lastRenderedPageBreak/>
              <w:t xml:space="preserve">– </w:t>
            </w:r>
            <w:r w:rsidRPr="00601AEC">
              <w:rPr>
                <w:rFonts w:ascii="Times New Roman" w:eastAsia="Calibri" w:hAnsi="Times New Roman" w:cs="Times New Roman"/>
                <w:sz w:val="28"/>
                <w:szCs w:val="28"/>
              </w:rPr>
              <w:t>Các quan điểm của HS về vai trò, ý nghĩa và cách tạo động lực cho bản thân khi thực hiện hoạt động.</w:t>
            </w:r>
          </w:p>
          <w:p w:rsidR="00601AEC" w:rsidRPr="00601AEC" w:rsidRDefault="00601AEC" w:rsidP="00601AEC">
            <w:pPr>
              <w:ind w:left="158" w:right="19"/>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 xml:space="preserve">Tạo động lực </w:t>
            </w:r>
            <w:r w:rsidRPr="00601AEC">
              <w:rPr>
                <w:rFonts w:ascii="Times New Roman" w:eastAsia="Calibri" w:hAnsi="Times New Roman" w:cs="Times New Roman"/>
                <w:sz w:val="28"/>
                <w:szCs w:val="28"/>
              </w:rPr>
              <w:lastRenderedPageBreak/>
              <w:t xml:space="preserve">cho bản </w:t>
            </w:r>
          </w:p>
        </w:tc>
      </w:tr>
      <w:tr w:rsidR="00601AEC" w:rsidRPr="00601AEC" w:rsidTr="007D03C0">
        <w:trPr>
          <w:trHeight w:val="2200"/>
        </w:trPr>
        <w:tc>
          <w:tcPr>
            <w:tcW w:w="3261" w:type="dxa"/>
            <w:tcBorders>
              <w:top w:val="nil"/>
              <w:left w:val="single" w:sz="6" w:space="0" w:color="00975E"/>
              <w:bottom w:val="nil"/>
              <w:right w:val="single" w:sz="6" w:space="0" w:color="00975E"/>
            </w:tcBorders>
          </w:tcPr>
          <w:p w:rsidR="00601AEC" w:rsidRPr="00601AEC" w:rsidRDefault="00601AEC" w:rsidP="00601AEC">
            <w:pPr>
              <w:ind w:right="38"/>
              <w:rPr>
                <w:rFonts w:ascii="Times New Roman" w:hAnsi="Times New Roman" w:cs="Times New Roman"/>
                <w:sz w:val="28"/>
                <w:szCs w:val="28"/>
              </w:rPr>
            </w:pPr>
            <w:r w:rsidRPr="00601AEC">
              <w:rPr>
                <w:rFonts w:ascii="Times New Roman" w:eastAsia="Calibri" w:hAnsi="Times New Roman" w:cs="Times New Roman"/>
                <w:sz w:val="28"/>
                <w:szCs w:val="28"/>
                <w:u w:color="000000"/>
              </w:rPr>
              <w:lastRenderedPageBreak/>
              <w:t xml:space="preserve">– </w:t>
            </w:r>
            <w:r w:rsidRPr="00601AEC">
              <w:rPr>
                <w:rFonts w:ascii="Times New Roman" w:eastAsia="Calibri" w:hAnsi="Times New Roman" w:cs="Times New Roman"/>
                <w:sz w:val="28"/>
                <w:szCs w:val="28"/>
              </w:rPr>
              <w:t>GV chủ trì chỉ định hoặc khích lệ HS xung phong nêu những điều học hỏi được và cảm nhận của bản thân sau khi nghe các bạn tham luận.</w:t>
            </w:r>
          </w:p>
          <w:p w:rsidR="00601AEC" w:rsidRPr="00601AEC" w:rsidRDefault="00601AEC" w:rsidP="00601AEC">
            <w:pPr>
              <w:ind w:right="38"/>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 xml:space="preserve">Kết thúc diễn đàn, GV chủ trì nhận xét chung về nội dung, cách trình bày các bài tham luận và tinh thần, thái độ tham gia hoạt động của HS. </w:t>
            </w:r>
          </w:p>
        </w:tc>
        <w:tc>
          <w:tcPr>
            <w:tcW w:w="3260" w:type="dxa"/>
            <w:tcBorders>
              <w:top w:val="nil"/>
              <w:left w:val="single" w:sz="6" w:space="0" w:color="00975E"/>
              <w:bottom w:val="nil"/>
              <w:right w:val="single" w:sz="6" w:space="0" w:color="00975E"/>
            </w:tcBorders>
          </w:tcPr>
          <w:p w:rsidR="00601AEC" w:rsidRPr="00601AEC" w:rsidRDefault="00601AEC" w:rsidP="00601AEC">
            <w:pPr>
              <w:ind w:right="19"/>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3 – 4 HS nêu những điều học hỏi được và cảm nhận của bản thân sau khi nghe các bạn tham luận.</w:t>
            </w:r>
          </w:p>
          <w:p w:rsidR="00601AEC" w:rsidRPr="00601AEC" w:rsidRDefault="00601AEC" w:rsidP="00601AEC">
            <w:pPr>
              <w:ind w:right="19"/>
              <w:rPr>
                <w:rFonts w:ascii="Times New Roman" w:hAnsi="Times New Roman" w:cs="Times New Roman"/>
                <w:sz w:val="28"/>
                <w:szCs w:val="28"/>
              </w:rPr>
            </w:pPr>
            <w:r w:rsidRPr="00601AEC">
              <w:rPr>
                <w:rFonts w:ascii="Times New Roman" w:eastAsia="Calibri" w:hAnsi="Times New Roman" w:cs="Times New Roman"/>
                <w:sz w:val="28"/>
                <w:szCs w:val="28"/>
                <w:u w:color="000000"/>
              </w:rPr>
              <w:t xml:space="preserve">– </w:t>
            </w:r>
            <w:r w:rsidRPr="00601AEC">
              <w:rPr>
                <w:rFonts w:ascii="Times New Roman" w:eastAsia="Calibri" w:hAnsi="Times New Roman" w:cs="Times New Roman"/>
                <w:sz w:val="28"/>
                <w:szCs w:val="28"/>
              </w:rPr>
              <w:t>Lắng nghe GV nhận xét và bày tỏ ý kiến với các nhận xét chung của GV.</w:t>
            </w:r>
          </w:p>
        </w:tc>
        <w:tc>
          <w:tcPr>
            <w:tcW w:w="2435" w:type="dxa"/>
            <w:tcBorders>
              <w:top w:val="nil"/>
              <w:left w:val="single" w:sz="6" w:space="0" w:color="00975E"/>
              <w:bottom w:val="nil"/>
              <w:right w:val="single" w:sz="6" w:space="0" w:color="00975E"/>
            </w:tcBorders>
          </w:tcPr>
          <w:p w:rsidR="00601AEC" w:rsidRPr="00601AEC" w:rsidRDefault="00601AEC" w:rsidP="00601AEC">
            <w:pPr>
              <w:ind w:right="38"/>
              <w:rPr>
                <w:rFonts w:ascii="Times New Roman" w:hAnsi="Times New Roman" w:cs="Times New Roman"/>
                <w:sz w:val="28"/>
                <w:szCs w:val="28"/>
              </w:rPr>
            </w:pPr>
            <w:r w:rsidRPr="00601AEC">
              <w:rPr>
                <w:rFonts w:ascii="Times New Roman" w:eastAsia="Calibri" w:hAnsi="Times New Roman" w:cs="Times New Roman"/>
                <w:sz w:val="28"/>
                <w:szCs w:val="28"/>
              </w:rPr>
              <w:t>thân để thực hiện các hoạt động là kĩ năng sống rất quan trọng, nó giúp cho việc thực hiện các công việc trở nên thú vị, tăng thêm khả năng hoàn thành mục tiêu đã đề ra.</w:t>
            </w:r>
          </w:p>
        </w:tc>
      </w:tr>
      <w:tr w:rsidR="00601AEC" w:rsidRPr="00601AEC" w:rsidTr="007D03C0">
        <w:trPr>
          <w:trHeight w:val="1024"/>
        </w:trPr>
        <w:tc>
          <w:tcPr>
            <w:tcW w:w="3261" w:type="dxa"/>
            <w:tcBorders>
              <w:top w:val="nil"/>
              <w:left w:val="single" w:sz="6" w:space="0" w:color="00975E"/>
              <w:bottom w:val="single" w:sz="6" w:space="0" w:color="00975E"/>
              <w:right w:val="single" w:sz="6" w:space="0" w:color="00975E"/>
            </w:tcBorders>
          </w:tcPr>
          <w:p w:rsidR="00601AEC" w:rsidRPr="00601AEC" w:rsidRDefault="00601AEC" w:rsidP="00601AEC">
            <w:pPr>
              <w:rPr>
                <w:rFonts w:ascii="Times New Roman" w:hAnsi="Times New Roman" w:cs="Times New Roman"/>
                <w:sz w:val="28"/>
                <w:szCs w:val="28"/>
              </w:rPr>
            </w:pPr>
            <w:r w:rsidRPr="00601AEC">
              <w:rPr>
                <w:rFonts w:ascii="Times New Roman" w:eastAsia="Calibri" w:hAnsi="Times New Roman" w:cs="Times New Roman"/>
                <w:sz w:val="28"/>
                <w:szCs w:val="28"/>
              </w:rPr>
              <w:t xml:space="preserve">– Dặn dò HS tìm hiểu thêm về các cách tạo động lực cho bản thân để thực hiện các hoạt động. </w:t>
            </w:r>
          </w:p>
        </w:tc>
        <w:tc>
          <w:tcPr>
            <w:tcW w:w="3260" w:type="dxa"/>
            <w:tcBorders>
              <w:top w:val="nil"/>
              <w:left w:val="single" w:sz="6" w:space="0" w:color="00975E"/>
              <w:bottom w:val="single" w:sz="6" w:space="0" w:color="00975E"/>
              <w:right w:val="single" w:sz="6" w:space="0" w:color="00975E"/>
            </w:tcBorders>
          </w:tcPr>
          <w:p w:rsidR="00601AEC" w:rsidRPr="00601AEC" w:rsidRDefault="00601AEC" w:rsidP="00601AEC">
            <w:pPr>
              <w:ind w:right="38"/>
              <w:rPr>
                <w:rFonts w:ascii="Times New Roman" w:hAnsi="Times New Roman" w:cs="Times New Roman"/>
                <w:sz w:val="28"/>
                <w:szCs w:val="28"/>
              </w:rPr>
            </w:pPr>
            <w:r w:rsidRPr="00601AEC">
              <w:rPr>
                <w:rFonts w:ascii="Times New Roman" w:eastAsia="Calibri" w:hAnsi="Times New Roman" w:cs="Times New Roman"/>
                <w:sz w:val="28"/>
                <w:szCs w:val="28"/>
              </w:rPr>
              <w:t>– Lắng nghe và ghi nhớ những việc cần thực hiện sau khi tham gia hoạt động định hướng.</w:t>
            </w:r>
          </w:p>
        </w:tc>
        <w:tc>
          <w:tcPr>
            <w:tcW w:w="2435" w:type="dxa"/>
            <w:tcBorders>
              <w:top w:val="nil"/>
              <w:left w:val="single" w:sz="6" w:space="0" w:color="00975E"/>
              <w:bottom w:val="single" w:sz="6" w:space="0" w:color="00975E"/>
              <w:right w:val="single" w:sz="6" w:space="0" w:color="00975E"/>
            </w:tcBorders>
          </w:tcPr>
          <w:p w:rsidR="00601AEC" w:rsidRPr="00601AEC" w:rsidRDefault="00601AEC" w:rsidP="00601AEC">
            <w:pPr>
              <w:rPr>
                <w:rFonts w:ascii="Times New Roman" w:hAnsi="Times New Roman" w:cs="Times New Roman"/>
                <w:sz w:val="28"/>
                <w:szCs w:val="28"/>
              </w:rPr>
            </w:pPr>
          </w:p>
        </w:tc>
      </w:tr>
    </w:tbl>
    <w:p w:rsidR="00B760C4" w:rsidRPr="003912A6" w:rsidRDefault="00B760C4" w:rsidP="00792557">
      <w:pPr>
        <w:spacing w:before="120" w:after="120" w:line="240" w:lineRule="auto"/>
        <w:ind w:right="79"/>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792557" w:rsidRPr="003912A6" w:rsidRDefault="00792557" w:rsidP="00792557">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Ôn tập lại kiến thức đã học</w:t>
      </w:r>
      <w:r>
        <w:rPr>
          <w:rFonts w:ascii="Times New Roman" w:hAnsi="Times New Roman" w:cs="Times New Roman"/>
          <w:sz w:val="28"/>
          <w:szCs w:val="28"/>
        </w:rPr>
        <w:t>.</w:t>
      </w:r>
      <w:r w:rsidRPr="003912A6">
        <w:rPr>
          <w:rFonts w:ascii="Times New Roman" w:hAnsi="Times New Roman" w:cs="Times New Roman"/>
          <w:sz w:val="28"/>
          <w:szCs w:val="28"/>
        </w:rPr>
        <w:t xml:space="preserve"> </w:t>
      </w:r>
    </w:p>
    <w:p w:rsidR="00792557" w:rsidRPr="003912A6" w:rsidRDefault="00792557" w:rsidP="00792557">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Sinh hoạt theo chủ đề:</w:t>
      </w:r>
      <w:r w:rsidRPr="003912A6">
        <w:rPr>
          <w:rFonts w:ascii="Times New Roman" w:hAnsi="Times New Roman" w:cs="Times New Roman"/>
          <w:sz w:val="28"/>
          <w:szCs w:val="28"/>
        </w:rPr>
        <w:t xml:space="preserve"> </w:t>
      </w:r>
      <w:r w:rsidRPr="00792557">
        <w:rPr>
          <w:rFonts w:ascii="Times New Roman" w:hAnsi="Times New Roman" w:cs="Times New Roman"/>
          <w:i/>
          <w:iCs/>
          <w:sz w:val="28"/>
          <w:szCs w:val="28"/>
        </w:rPr>
        <w:t>Tìm hiểu và thực hành tạo động lực cho bản thân</w:t>
      </w:r>
      <w:bookmarkStart w:id="0" w:name="_GoBack"/>
      <w:bookmarkEnd w:id="0"/>
    </w:p>
    <w:p w:rsidR="006B59D6" w:rsidRPr="003912A6" w:rsidRDefault="006B59D6" w:rsidP="00792557">
      <w:pPr>
        <w:spacing w:after="120" w:line="240" w:lineRule="auto"/>
        <w:ind w:left="279" w:right="4"/>
        <w:rPr>
          <w:rFonts w:ascii="Times New Roman" w:hAnsi="Times New Roman" w:cs="Times New Roman"/>
          <w:sz w:val="28"/>
          <w:szCs w:val="28"/>
        </w:rPr>
      </w:pPr>
    </w:p>
    <w:sectPr w:rsidR="006B59D6" w:rsidRPr="003912A6"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E9A" w:rsidRDefault="00965E9A" w:rsidP="009D574E">
      <w:pPr>
        <w:spacing w:after="0" w:line="240" w:lineRule="auto"/>
      </w:pPr>
      <w:r>
        <w:separator/>
      </w:r>
    </w:p>
  </w:endnote>
  <w:endnote w:type="continuationSeparator" w:id="0">
    <w:p w:rsidR="00965E9A" w:rsidRDefault="00965E9A"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E9A" w:rsidRDefault="00965E9A" w:rsidP="009D574E">
      <w:pPr>
        <w:spacing w:after="0" w:line="240" w:lineRule="auto"/>
      </w:pPr>
      <w:r>
        <w:separator/>
      </w:r>
    </w:p>
  </w:footnote>
  <w:footnote w:type="continuationSeparator" w:id="0">
    <w:p w:rsidR="00965E9A" w:rsidRDefault="00965E9A"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92557">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46A77"/>
    <w:rsid w:val="0015072A"/>
    <w:rsid w:val="00151F77"/>
    <w:rsid w:val="00182D8E"/>
    <w:rsid w:val="001A04DA"/>
    <w:rsid w:val="001A48A5"/>
    <w:rsid w:val="001B1A22"/>
    <w:rsid w:val="001B5A84"/>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F4AD6"/>
    <w:rsid w:val="00401E43"/>
    <w:rsid w:val="00414C0B"/>
    <w:rsid w:val="00433249"/>
    <w:rsid w:val="004503D5"/>
    <w:rsid w:val="00453114"/>
    <w:rsid w:val="004534EC"/>
    <w:rsid w:val="00463100"/>
    <w:rsid w:val="0049426A"/>
    <w:rsid w:val="004B0E1D"/>
    <w:rsid w:val="004C264A"/>
    <w:rsid w:val="004D179F"/>
    <w:rsid w:val="004E4347"/>
    <w:rsid w:val="004E6AFA"/>
    <w:rsid w:val="004F23AA"/>
    <w:rsid w:val="005011D5"/>
    <w:rsid w:val="0051039F"/>
    <w:rsid w:val="00527C1C"/>
    <w:rsid w:val="005358E2"/>
    <w:rsid w:val="00543B4C"/>
    <w:rsid w:val="0055052B"/>
    <w:rsid w:val="00552154"/>
    <w:rsid w:val="005535E3"/>
    <w:rsid w:val="00566C88"/>
    <w:rsid w:val="005862B5"/>
    <w:rsid w:val="005933F2"/>
    <w:rsid w:val="005A2643"/>
    <w:rsid w:val="005A66FB"/>
    <w:rsid w:val="005B341A"/>
    <w:rsid w:val="005B4B06"/>
    <w:rsid w:val="005B4D9D"/>
    <w:rsid w:val="005C280B"/>
    <w:rsid w:val="005C2962"/>
    <w:rsid w:val="005E6747"/>
    <w:rsid w:val="005F067F"/>
    <w:rsid w:val="005F62DD"/>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A050BD"/>
    <w:rsid w:val="00A06E52"/>
    <w:rsid w:val="00A07ED5"/>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47F8"/>
    <w:rsid w:val="00BB7B7B"/>
    <w:rsid w:val="00BC5C6B"/>
    <w:rsid w:val="00BF55ED"/>
    <w:rsid w:val="00BF7716"/>
    <w:rsid w:val="00C1676E"/>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62368-4190-4AD5-81EB-EE7AE8631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4</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46</cp:revision>
  <cp:lastPrinted>2024-11-03T08:02:00Z</cp:lastPrinted>
  <dcterms:created xsi:type="dcterms:W3CDTF">2022-09-20T14:20:00Z</dcterms:created>
  <dcterms:modified xsi:type="dcterms:W3CDTF">2024-11-24T13:41:00Z</dcterms:modified>
</cp:coreProperties>
</file>